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B6" w:rsidRPr="00EF600E" w:rsidRDefault="00C156B6" w:rsidP="00042BBE">
      <w:pPr>
        <w:spacing w:after="0" w:line="240" w:lineRule="auto"/>
        <w:jc w:val="center"/>
        <w:rPr>
          <w:rFonts w:eastAsia="Times New Roman" w:cs="Times New Roman"/>
          <w:b/>
          <w:bCs/>
          <w:caps/>
        </w:rPr>
      </w:pPr>
      <w:r w:rsidRPr="00EF600E">
        <w:rPr>
          <w:rFonts w:eastAsia="Times New Roman" w:cs="Times New Roman"/>
          <w:b/>
          <w:bCs/>
          <w:caps/>
        </w:rPr>
        <w:t>Детские оздоровительные учреждения Алтайского края</w:t>
      </w:r>
    </w:p>
    <w:p w:rsidR="00113462" w:rsidRPr="00EF600E" w:rsidRDefault="00C156B6" w:rsidP="00C156B6">
      <w:pPr>
        <w:spacing w:after="120" w:line="240" w:lineRule="auto"/>
        <w:jc w:val="center"/>
        <w:rPr>
          <w:rFonts w:eastAsia="Times New Roman" w:cs="Times New Roman"/>
        </w:rPr>
      </w:pPr>
      <w:r w:rsidRPr="00EF600E">
        <w:rPr>
          <w:rFonts w:eastAsia="Times New Roman" w:cs="Times New Roman"/>
        </w:rPr>
        <w:t xml:space="preserve"> </w:t>
      </w:r>
      <w:r w:rsidR="00113462" w:rsidRPr="00EF600E">
        <w:rPr>
          <w:rFonts w:eastAsia="Times New Roman" w:cs="Times New Roman"/>
        </w:rPr>
        <w:t>(за летний период работы)</w:t>
      </w:r>
    </w:p>
    <w:tbl>
      <w:tblPr>
        <w:tblW w:w="4930" w:type="pct"/>
        <w:jc w:val="center"/>
        <w:tblCellSpacing w:w="22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980"/>
        <w:gridCol w:w="980"/>
        <w:gridCol w:w="980"/>
        <w:gridCol w:w="980"/>
        <w:gridCol w:w="980"/>
      </w:tblGrid>
      <w:tr w:rsidR="00EF600E" w:rsidRPr="00EF600E" w:rsidTr="00EF600E">
        <w:trPr>
          <w:trHeight w:val="236"/>
          <w:tblCellSpacing w:w="22" w:type="dxa"/>
          <w:jc w:val="center"/>
        </w:trPr>
        <w:tc>
          <w:tcPr>
            <w:tcW w:w="235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7CE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0AE" w:rsidRPr="00EF600E" w:rsidRDefault="00F510AE" w:rsidP="00EF60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7CEEB"/>
            <w:vAlign w:val="center"/>
          </w:tcPr>
          <w:p w:rsidR="00F510AE" w:rsidRPr="00EF600E" w:rsidRDefault="00F510AE" w:rsidP="00EF60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F600E">
              <w:rPr>
                <w:rFonts w:eastAsia="Times New Roman" w:cs="Times New Roman"/>
              </w:rPr>
              <w:t>2019</w:t>
            </w: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7CEEB"/>
            <w:vAlign w:val="center"/>
          </w:tcPr>
          <w:p w:rsidR="00F510AE" w:rsidRPr="00EF600E" w:rsidRDefault="00F510AE" w:rsidP="00EF600E">
            <w:pPr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 w:rsidRPr="00EF600E">
              <w:rPr>
                <w:rFonts w:eastAsia="Times New Roman" w:cs="Times New Roman"/>
                <w:bCs/>
              </w:rPr>
              <w:t>2020</w:t>
            </w: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7CEEB"/>
            <w:vAlign w:val="center"/>
          </w:tcPr>
          <w:p w:rsidR="00F510AE" w:rsidRPr="00EF600E" w:rsidRDefault="00F510AE" w:rsidP="00EF60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F600E">
              <w:rPr>
                <w:rFonts w:eastAsia="Times New Roman" w:cs="Times New Roman"/>
                <w:bCs/>
              </w:rPr>
              <w:t>2021</w:t>
            </w: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7CEEB"/>
            <w:vAlign w:val="center"/>
          </w:tcPr>
          <w:p w:rsidR="00F510AE" w:rsidRPr="00EF600E" w:rsidRDefault="00F510AE" w:rsidP="00EF60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F600E">
              <w:rPr>
                <w:rFonts w:eastAsia="Times New Roman" w:cs="Times New Roman"/>
                <w:bCs/>
              </w:rPr>
              <w:t>2022</w:t>
            </w:r>
          </w:p>
        </w:tc>
        <w:tc>
          <w:tcPr>
            <w:tcW w:w="487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7CE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10AE" w:rsidRPr="00EF600E" w:rsidRDefault="00F510AE" w:rsidP="00EF600E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F600E">
              <w:rPr>
                <w:rFonts w:eastAsia="Times New Roman" w:cs="Times New Roman"/>
              </w:rPr>
              <w:t>2023</w:t>
            </w:r>
          </w:p>
        </w:tc>
      </w:tr>
      <w:tr w:rsidR="00EF600E" w:rsidRPr="00EF600E" w:rsidTr="00EF600E">
        <w:trPr>
          <w:trHeight w:val="850"/>
          <w:tblCellSpacing w:w="22" w:type="dxa"/>
          <w:jc w:val="center"/>
        </w:trPr>
        <w:tc>
          <w:tcPr>
            <w:tcW w:w="235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0AE" w:rsidRPr="00EF600E" w:rsidRDefault="00F510AE" w:rsidP="00EF600E">
            <w:pPr>
              <w:spacing w:before="60" w:after="0" w:line="240" w:lineRule="auto"/>
              <w:rPr>
                <w:rFonts w:eastAsia="Times New Roman" w:cs="Vrinda"/>
              </w:rPr>
            </w:pPr>
            <w:r w:rsidRPr="00EF600E">
              <w:rPr>
                <w:rFonts w:eastAsia="Times New Roman" w:cs="Calibri"/>
                <w:b/>
                <w:bCs/>
              </w:rPr>
              <w:t>Численность</w:t>
            </w:r>
            <w:r w:rsidRPr="00EF600E">
              <w:rPr>
                <w:rFonts w:eastAsia="Times New Roman" w:cs="Vrinda"/>
                <w:b/>
                <w:bCs/>
              </w:rPr>
              <w:t xml:space="preserve"> </w:t>
            </w:r>
            <w:r w:rsidRPr="00EF600E">
              <w:rPr>
                <w:rFonts w:eastAsia="Times New Roman" w:cs="Calibri"/>
                <w:b/>
                <w:bCs/>
              </w:rPr>
              <w:t>детей</w:t>
            </w:r>
            <w:r w:rsidRPr="00EF600E">
              <w:rPr>
                <w:rFonts w:eastAsia="Times New Roman" w:cs="Vrinda"/>
                <w:b/>
                <w:bCs/>
              </w:rPr>
              <w:t xml:space="preserve">, </w:t>
            </w:r>
            <w:r w:rsidRPr="00EF600E">
              <w:rPr>
                <w:rFonts w:eastAsia="Times New Roman" w:cs="Calibri"/>
                <w:b/>
                <w:bCs/>
              </w:rPr>
              <w:t>отдохнувших</w:t>
            </w:r>
            <w:r w:rsidRPr="00EF600E">
              <w:rPr>
                <w:rFonts w:eastAsia="Times New Roman" w:cs="Vrinda"/>
                <w:b/>
                <w:bCs/>
              </w:rPr>
              <w:t xml:space="preserve"> </w:t>
            </w:r>
            <w:r w:rsidRPr="00EF600E">
              <w:rPr>
                <w:rFonts w:eastAsia="Times New Roman" w:cs="Calibri"/>
                <w:b/>
                <w:bCs/>
              </w:rPr>
              <w:t>в</w:t>
            </w:r>
            <w:r w:rsidRPr="00EF600E">
              <w:rPr>
                <w:rFonts w:eastAsia="Times New Roman" w:cs="Vrinda"/>
                <w:b/>
                <w:bCs/>
              </w:rPr>
              <w:t xml:space="preserve"> </w:t>
            </w:r>
            <w:r w:rsidRPr="00EF600E">
              <w:rPr>
                <w:rFonts w:eastAsia="Times New Roman" w:cs="Calibri"/>
                <w:b/>
                <w:bCs/>
              </w:rPr>
              <w:t>организациях, оказывающих услуги по организации отдыха и оздоровления детей</w:t>
            </w:r>
            <w:r w:rsidRPr="00EF600E">
              <w:rPr>
                <w:rFonts w:eastAsia="Times New Roman" w:cs="Vrinda"/>
              </w:rPr>
              <w:t xml:space="preserve"> – </w:t>
            </w:r>
            <w:r w:rsidRPr="00EF600E">
              <w:rPr>
                <w:rFonts w:eastAsia="Times New Roman" w:cs="Calibri"/>
              </w:rPr>
              <w:t>всего</w:t>
            </w:r>
            <w:r w:rsidRPr="00EF600E">
              <w:rPr>
                <w:rFonts w:eastAsia="Times New Roman" w:cs="Vrinda"/>
              </w:rPr>
              <w:t xml:space="preserve">, </w:t>
            </w:r>
            <w:r w:rsidRPr="00EF600E">
              <w:rPr>
                <w:rFonts w:eastAsia="Times New Roman" w:cs="Calibri"/>
              </w:rPr>
              <w:t>тыс</w:t>
            </w:r>
            <w:r w:rsidRPr="00EF600E">
              <w:rPr>
                <w:rFonts w:eastAsia="Times New Roman" w:cs="Vrinda"/>
              </w:rPr>
              <w:t xml:space="preserve">. </w:t>
            </w:r>
            <w:r w:rsidRPr="00EF600E">
              <w:rPr>
                <w:rFonts w:eastAsia="Times New Roman" w:cs="Calibri"/>
              </w:rPr>
              <w:t>человек</w:t>
            </w: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vAlign w:val="bottom"/>
          </w:tcPr>
          <w:p w:rsidR="00F510AE" w:rsidRPr="00EF600E" w:rsidRDefault="00F510AE" w:rsidP="00EF600E">
            <w:pPr>
              <w:pBdr>
                <w:between w:val="dotted" w:sz="4" w:space="1" w:color="auto"/>
              </w:pBdr>
              <w:spacing w:before="60" w:after="0" w:line="240" w:lineRule="auto"/>
              <w:ind w:right="113"/>
              <w:jc w:val="right"/>
              <w:rPr>
                <w:rFonts w:cs="Vrinda"/>
                <w:b/>
                <w:bCs/>
              </w:rPr>
            </w:pPr>
            <w:r w:rsidRPr="00EF600E">
              <w:rPr>
                <w:rFonts w:cs="Vrinda"/>
                <w:b/>
                <w:lang w:val="en-US"/>
              </w:rPr>
              <w:t>170,6</w:t>
            </w: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vAlign w:val="bottom"/>
          </w:tcPr>
          <w:p w:rsidR="00F510AE" w:rsidRPr="00EF600E" w:rsidRDefault="00F510AE" w:rsidP="00EF600E">
            <w:pPr>
              <w:pBdr>
                <w:between w:val="dotted" w:sz="4" w:space="1" w:color="auto"/>
              </w:pBdr>
              <w:spacing w:before="60" w:after="0" w:line="240" w:lineRule="auto"/>
              <w:ind w:right="113"/>
              <w:jc w:val="right"/>
              <w:rPr>
                <w:rFonts w:cs="Vrinda"/>
                <w:b/>
                <w:bCs/>
              </w:rPr>
            </w:pPr>
            <w:r w:rsidRPr="00EF600E">
              <w:rPr>
                <w:rFonts w:cs="Vrinda"/>
                <w:b/>
                <w:bCs/>
                <w:lang w:val="en-US"/>
              </w:rPr>
              <w:t>0</w:t>
            </w:r>
            <w:r w:rsidRPr="00EF600E">
              <w:rPr>
                <w:rFonts w:cs="Vrinda"/>
                <w:b/>
                <w:bCs/>
              </w:rPr>
              <w:t>,</w:t>
            </w:r>
            <w:r w:rsidRPr="00EF600E">
              <w:rPr>
                <w:rFonts w:cs="Vrinda"/>
                <w:b/>
                <w:bCs/>
                <w:lang w:val="en-US"/>
              </w:rPr>
              <w:t>7</w:t>
            </w: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vAlign w:val="bottom"/>
          </w:tcPr>
          <w:p w:rsidR="00F510AE" w:rsidRPr="00EF600E" w:rsidRDefault="00F510AE" w:rsidP="00EF600E">
            <w:pPr>
              <w:pBdr>
                <w:between w:val="dotted" w:sz="4" w:space="1" w:color="auto"/>
              </w:pBdr>
              <w:spacing w:before="60" w:after="0" w:line="240" w:lineRule="auto"/>
              <w:ind w:right="113"/>
              <w:jc w:val="right"/>
              <w:rPr>
                <w:rFonts w:cs="Vrinda"/>
                <w:b/>
                <w:bCs/>
              </w:rPr>
            </w:pPr>
            <w:r w:rsidRPr="00EF600E">
              <w:rPr>
                <w:rFonts w:cs="Vrinda"/>
                <w:b/>
                <w:bCs/>
                <w:lang w:val="en-US"/>
              </w:rPr>
              <w:t>83</w:t>
            </w:r>
            <w:r w:rsidRPr="00EF600E">
              <w:rPr>
                <w:rFonts w:cs="Vrinda"/>
                <w:b/>
                <w:bCs/>
              </w:rPr>
              <w:t>,1</w:t>
            </w: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vAlign w:val="bottom"/>
          </w:tcPr>
          <w:p w:rsidR="00F510AE" w:rsidRPr="00EF600E" w:rsidRDefault="00F510AE" w:rsidP="00EF600E">
            <w:pPr>
              <w:pBdr>
                <w:between w:val="dotted" w:sz="4" w:space="1" w:color="auto"/>
              </w:pBdr>
              <w:spacing w:before="60" w:after="0" w:line="240" w:lineRule="auto"/>
              <w:ind w:right="113"/>
              <w:jc w:val="right"/>
              <w:rPr>
                <w:rFonts w:cs="Vrinda"/>
                <w:b/>
                <w:bCs/>
              </w:rPr>
            </w:pPr>
            <w:r w:rsidRPr="00EF600E">
              <w:rPr>
                <w:rFonts w:cs="Vrinda"/>
                <w:b/>
                <w:bCs/>
              </w:rPr>
              <w:t>89,8</w:t>
            </w:r>
          </w:p>
        </w:tc>
        <w:tc>
          <w:tcPr>
            <w:tcW w:w="487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510AE" w:rsidRPr="00EF600E" w:rsidRDefault="00F510AE" w:rsidP="00EF600E">
            <w:pPr>
              <w:pBdr>
                <w:between w:val="dotted" w:sz="4" w:space="1" w:color="auto"/>
              </w:pBdr>
              <w:spacing w:before="60" w:after="0" w:line="240" w:lineRule="auto"/>
              <w:ind w:right="113"/>
              <w:jc w:val="right"/>
              <w:rPr>
                <w:rFonts w:cs="Vrinda"/>
                <w:b/>
                <w:bCs/>
              </w:rPr>
            </w:pPr>
            <w:r w:rsidRPr="00EF600E">
              <w:rPr>
                <w:rFonts w:cs="Vrinda"/>
                <w:b/>
                <w:bCs/>
              </w:rPr>
              <w:t>97,8</w:t>
            </w:r>
          </w:p>
        </w:tc>
      </w:tr>
      <w:tr w:rsidR="00EF600E" w:rsidRPr="00EF600E" w:rsidTr="00EF600E">
        <w:trPr>
          <w:trHeight w:val="228"/>
          <w:tblCellSpacing w:w="22" w:type="dxa"/>
          <w:jc w:val="center"/>
        </w:trPr>
        <w:tc>
          <w:tcPr>
            <w:tcW w:w="235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0AE" w:rsidRPr="00EF600E" w:rsidRDefault="00F510AE" w:rsidP="00DD4E2F">
            <w:pPr>
              <w:spacing w:before="60" w:after="0" w:line="240" w:lineRule="auto"/>
              <w:ind w:left="284"/>
              <w:rPr>
                <w:rFonts w:eastAsia="Times New Roman" w:cs="Vrinda"/>
              </w:rPr>
            </w:pPr>
            <w:r w:rsidRPr="00EF600E">
              <w:rPr>
                <w:rFonts w:eastAsia="Times New Roman" w:cs="Calibri"/>
              </w:rPr>
              <w:t>в</w:t>
            </w:r>
            <w:r w:rsidRPr="00EF600E">
              <w:rPr>
                <w:rFonts w:eastAsia="Times New Roman" w:cs="Vrinda"/>
              </w:rPr>
              <w:t xml:space="preserve"> </w:t>
            </w:r>
            <w:r w:rsidRPr="00EF600E">
              <w:rPr>
                <w:rFonts w:eastAsia="Times New Roman" w:cs="Calibri"/>
              </w:rPr>
              <w:t>том</w:t>
            </w:r>
            <w:r w:rsidRPr="00EF600E">
              <w:rPr>
                <w:rFonts w:eastAsia="Times New Roman" w:cs="Vrinda"/>
              </w:rPr>
              <w:t xml:space="preserve"> </w:t>
            </w:r>
            <w:r w:rsidRPr="00EF600E">
              <w:rPr>
                <w:rFonts w:eastAsia="Times New Roman" w:cs="Calibri"/>
              </w:rPr>
              <w:t>числе</w:t>
            </w:r>
            <w:r w:rsidRPr="00EF600E">
              <w:rPr>
                <w:rFonts w:eastAsia="Times New Roman" w:cs="Vrinda"/>
              </w:rPr>
              <w:t>:</w:t>
            </w: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vAlign w:val="bottom"/>
          </w:tcPr>
          <w:p w:rsidR="00F510AE" w:rsidRPr="00EF600E" w:rsidRDefault="00F510AE" w:rsidP="00EF600E">
            <w:pPr>
              <w:spacing w:before="60" w:after="0" w:line="240" w:lineRule="auto"/>
              <w:jc w:val="right"/>
              <w:rPr>
                <w:rFonts w:eastAsia="Times New Roman" w:cs="Vrinda"/>
              </w:rPr>
            </w:pP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vAlign w:val="bottom"/>
          </w:tcPr>
          <w:p w:rsidR="00F510AE" w:rsidRPr="00EF600E" w:rsidRDefault="00F510AE" w:rsidP="00EF600E">
            <w:pPr>
              <w:spacing w:before="60" w:after="0" w:line="240" w:lineRule="auto"/>
              <w:jc w:val="right"/>
              <w:rPr>
                <w:rFonts w:eastAsia="Times New Roman" w:cs="Vrinda"/>
              </w:rPr>
            </w:pP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vAlign w:val="bottom"/>
          </w:tcPr>
          <w:p w:rsidR="00F510AE" w:rsidRPr="00EF600E" w:rsidRDefault="00F510AE" w:rsidP="00EF600E">
            <w:pPr>
              <w:spacing w:before="60" w:after="0" w:line="240" w:lineRule="auto"/>
              <w:jc w:val="right"/>
              <w:rPr>
                <w:rFonts w:eastAsia="Times New Roman" w:cs="Vrinda"/>
              </w:rPr>
            </w:pP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vAlign w:val="bottom"/>
          </w:tcPr>
          <w:p w:rsidR="00F510AE" w:rsidRPr="00EF600E" w:rsidRDefault="00F510AE" w:rsidP="00EF600E">
            <w:pPr>
              <w:spacing w:before="60" w:after="0" w:line="240" w:lineRule="auto"/>
              <w:jc w:val="right"/>
              <w:rPr>
                <w:rFonts w:eastAsia="Times New Roman" w:cs="Vrinda"/>
              </w:rPr>
            </w:pPr>
          </w:p>
        </w:tc>
        <w:tc>
          <w:tcPr>
            <w:tcW w:w="487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510AE" w:rsidRPr="00EF600E" w:rsidRDefault="00F510AE" w:rsidP="00EF600E">
            <w:pPr>
              <w:spacing w:before="60" w:after="0" w:line="240" w:lineRule="auto"/>
              <w:jc w:val="right"/>
              <w:rPr>
                <w:rFonts w:eastAsia="Times New Roman" w:cs="Vrinda"/>
              </w:rPr>
            </w:pPr>
          </w:p>
        </w:tc>
      </w:tr>
      <w:tr w:rsidR="00EF600E" w:rsidRPr="00EF600E" w:rsidTr="00EF600E">
        <w:trPr>
          <w:trHeight w:val="262"/>
          <w:tblCellSpacing w:w="22" w:type="dxa"/>
          <w:jc w:val="center"/>
        </w:trPr>
        <w:tc>
          <w:tcPr>
            <w:tcW w:w="235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10AE" w:rsidRPr="00EF600E" w:rsidRDefault="00F510AE" w:rsidP="00DD4E2F">
            <w:pPr>
              <w:spacing w:before="60" w:after="0" w:line="240" w:lineRule="auto"/>
              <w:ind w:left="284"/>
              <w:rPr>
                <w:rFonts w:eastAsia="Times New Roman" w:cs="Vrinda"/>
              </w:rPr>
            </w:pPr>
            <w:r w:rsidRPr="00EF600E">
              <w:rPr>
                <w:rFonts w:eastAsia="Times New Roman" w:cs="Calibri"/>
              </w:rPr>
              <w:t>стационарные</w:t>
            </w: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vAlign w:val="bottom"/>
          </w:tcPr>
          <w:p w:rsidR="00F510AE" w:rsidRPr="00EF600E" w:rsidRDefault="00F510AE" w:rsidP="00EF600E">
            <w:pPr>
              <w:pBdr>
                <w:between w:val="dotted" w:sz="4" w:space="1" w:color="auto"/>
              </w:pBdr>
              <w:spacing w:before="60" w:after="0" w:line="240" w:lineRule="auto"/>
              <w:ind w:right="113"/>
              <w:jc w:val="right"/>
              <w:rPr>
                <w:rFonts w:cs="Vrinda"/>
                <w:b/>
                <w:bCs/>
              </w:rPr>
            </w:pPr>
            <w:r w:rsidRPr="00EF600E">
              <w:rPr>
                <w:rFonts w:cs="Vrinda"/>
                <w:bCs/>
              </w:rPr>
              <w:t>169,4</w:t>
            </w: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vAlign w:val="bottom"/>
          </w:tcPr>
          <w:p w:rsidR="00F510AE" w:rsidRPr="00EF600E" w:rsidRDefault="00F510AE" w:rsidP="00EF600E">
            <w:pPr>
              <w:pBdr>
                <w:between w:val="dotted" w:sz="4" w:space="1" w:color="auto"/>
              </w:pBdr>
              <w:spacing w:before="60" w:after="0" w:line="240" w:lineRule="auto"/>
              <w:ind w:right="113"/>
              <w:jc w:val="right"/>
              <w:rPr>
                <w:rFonts w:cs="Vrinda"/>
                <w:b/>
                <w:bCs/>
              </w:rPr>
            </w:pPr>
            <w:r w:rsidRPr="00EF600E">
              <w:rPr>
                <w:rFonts w:cs="Vrinda"/>
                <w:lang w:val="en-US"/>
              </w:rPr>
              <w:t>0</w:t>
            </w:r>
            <w:r w:rsidRPr="00EF600E">
              <w:rPr>
                <w:rFonts w:cs="Vrinda"/>
              </w:rPr>
              <w:t>,</w:t>
            </w:r>
            <w:r w:rsidRPr="00EF600E">
              <w:rPr>
                <w:rFonts w:cs="Vrinda"/>
                <w:lang w:val="en-US"/>
              </w:rPr>
              <w:t>7</w:t>
            </w: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vAlign w:val="bottom"/>
          </w:tcPr>
          <w:p w:rsidR="00F510AE" w:rsidRPr="00EF600E" w:rsidRDefault="00F510AE" w:rsidP="00EF600E">
            <w:pPr>
              <w:pBdr>
                <w:between w:val="dotted" w:sz="4" w:space="1" w:color="auto"/>
              </w:pBdr>
              <w:spacing w:before="60" w:after="0" w:line="240" w:lineRule="auto"/>
              <w:ind w:right="113"/>
              <w:jc w:val="right"/>
              <w:rPr>
                <w:rFonts w:cs="Vrinda"/>
                <w:b/>
                <w:bCs/>
              </w:rPr>
            </w:pPr>
            <w:r w:rsidRPr="00EF600E">
              <w:rPr>
                <w:rFonts w:cs="Vrinda"/>
              </w:rPr>
              <w:t>83,1</w:t>
            </w: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vAlign w:val="bottom"/>
          </w:tcPr>
          <w:p w:rsidR="00F510AE" w:rsidRPr="00EF600E" w:rsidRDefault="00F510AE" w:rsidP="00EF600E">
            <w:pPr>
              <w:pBdr>
                <w:between w:val="dotted" w:sz="4" w:space="1" w:color="auto"/>
              </w:pBdr>
              <w:spacing w:before="60" w:after="0" w:line="240" w:lineRule="auto"/>
              <w:ind w:right="113"/>
              <w:jc w:val="right"/>
              <w:rPr>
                <w:rFonts w:cs="Vrinda"/>
              </w:rPr>
            </w:pPr>
            <w:r w:rsidRPr="00EF600E">
              <w:rPr>
                <w:rFonts w:cs="Vrinda"/>
              </w:rPr>
              <w:t>89,8</w:t>
            </w:r>
          </w:p>
        </w:tc>
        <w:tc>
          <w:tcPr>
            <w:tcW w:w="487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510AE" w:rsidRPr="00EF600E" w:rsidRDefault="00F510AE" w:rsidP="00EF600E">
            <w:pPr>
              <w:pBdr>
                <w:between w:val="dotted" w:sz="4" w:space="1" w:color="auto"/>
              </w:pBdr>
              <w:spacing w:before="60" w:after="0" w:line="240" w:lineRule="auto"/>
              <w:ind w:right="113"/>
              <w:jc w:val="right"/>
              <w:rPr>
                <w:rFonts w:cs="Vrinda"/>
                <w:bCs/>
              </w:rPr>
            </w:pPr>
            <w:r w:rsidRPr="00EF600E">
              <w:rPr>
                <w:rFonts w:cs="Vrinda"/>
                <w:bCs/>
              </w:rPr>
              <w:t>97,8</w:t>
            </w:r>
          </w:p>
        </w:tc>
        <w:bookmarkStart w:id="0" w:name="_GoBack"/>
        <w:bookmarkEnd w:id="0"/>
      </w:tr>
      <w:tr w:rsidR="00EF600E" w:rsidRPr="00EF600E" w:rsidTr="00EF600E">
        <w:trPr>
          <w:trHeight w:val="199"/>
          <w:tblCellSpacing w:w="22" w:type="dxa"/>
          <w:jc w:val="center"/>
        </w:trPr>
        <w:tc>
          <w:tcPr>
            <w:tcW w:w="2351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510AE" w:rsidRPr="00EF600E" w:rsidRDefault="00F510AE" w:rsidP="00DD4E2F">
            <w:pPr>
              <w:spacing w:before="60" w:after="0" w:line="240" w:lineRule="auto"/>
              <w:ind w:left="284"/>
              <w:rPr>
                <w:rFonts w:eastAsia="Times New Roman" w:cs="Vrinda"/>
              </w:rPr>
            </w:pPr>
            <w:r w:rsidRPr="00EF600E">
              <w:rPr>
                <w:rFonts w:eastAsia="Times New Roman" w:cs="Calibri"/>
              </w:rPr>
              <w:t>палаточные</w:t>
            </w: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vAlign w:val="bottom"/>
          </w:tcPr>
          <w:p w:rsidR="00F510AE" w:rsidRPr="00EF600E" w:rsidRDefault="00F510AE" w:rsidP="00EF600E">
            <w:pPr>
              <w:pBdr>
                <w:between w:val="dotted" w:sz="4" w:space="1" w:color="auto"/>
              </w:pBdr>
              <w:spacing w:before="60" w:after="0" w:line="240" w:lineRule="auto"/>
              <w:ind w:right="113"/>
              <w:jc w:val="right"/>
              <w:rPr>
                <w:rFonts w:cs="Vrinda"/>
                <w:b/>
                <w:bCs/>
              </w:rPr>
            </w:pPr>
            <w:r w:rsidRPr="00EF600E">
              <w:rPr>
                <w:rFonts w:cs="Vrinda"/>
                <w:bCs/>
              </w:rPr>
              <w:t>1,2</w:t>
            </w: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vAlign w:val="bottom"/>
          </w:tcPr>
          <w:p w:rsidR="00F510AE" w:rsidRPr="00EF600E" w:rsidRDefault="00F510AE" w:rsidP="00EF600E">
            <w:pPr>
              <w:pBdr>
                <w:between w:val="dotted" w:sz="4" w:space="1" w:color="auto"/>
              </w:pBdr>
              <w:spacing w:before="60" w:after="0" w:line="240" w:lineRule="auto"/>
              <w:ind w:right="113"/>
              <w:jc w:val="right"/>
              <w:rPr>
                <w:rFonts w:cs="Vrinda"/>
                <w:b/>
                <w:bCs/>
              </w:rPr>
            </w:pPr>
            <w:r w:rsidRPr="00EF600E">
              <w:rPr>
                <w:rFonts w:cs="Vrinda"/>
                <w:lang w:val="en-US"/>
              </w:rPr>
              <w:t>-</w:t>
            </w: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vAlign w:val="bottom"/>
          </w:tcPr>
          <w:p w:rsidR="00F510AE" w:rsidRPr="00EF600E" w:rsidRDefault="00F510AE" w:rsidP="00EF600E">
            <w:pPr>
              <w:pBdr>
                <w:between w:val="dotted" w:sz="4" w:space="1" w:color="auto"/>
              </w:pBdr>
              <w:spacing w:before="60" w:after="0" w:line="240" w:lineRule="auto"/>
              <w:ind w:right="113"/>
              <w:jc w:val="right"/>
              <w:rPr>
                <w:rFonts w:cs="Vrinda"/>
                <w:b/>
                <w:bCs/>
              </w:rPr>
            </w:pPr>
            <w:r w:rsidRPr="00EF600E">
              <w:rPr>
                <w:rFonts w:cs="Vrinda"/>
                <w:lang w:val="en-US"/>
              </w:rPr>
              <w:t>-</w:t>
            </w:r>
          </w:p>
        </w:tc>
        <w:tc>
          <w:tcPr>
            <w:tcW w:w="499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vAlign w:val="bottom"/>
          </w:tcPr>
          <w:p w:rsidR="00F510AE" w:rsidRPr="00EF600E" w:rsidRDefault="00F510AE" w:rsidP="00EF600E">
            <w:pPr>
              <w:pBdr>
                <w:between w:val="dotted" w:sz="4" w:space="1" w:color="auto"/>
              </w:pBdr>
              <w:spacing w:before="60" w:after="0" w:line="240" w:lineRule="auto"/>
              <w:ind w:right="113"/>
              <w:jc w:val="right"/>
              <w:rPr>
                <w:rFonts w:cs="Vrinda"/>
              </w:rPr>
            </w:pPr>
            <w:r w:rsidRPr="00EF600E">
              <w:rPr>
                <w:rFonts w:cs="Vrinda"/>
              </w:rPr>
              <w:t>-</w:t>
            </w:r>
          </w:p>
        </w:tc>
        <w:tc>
          <w:tcPr>
            <w:tcW w:w="487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510AE" w:rsidRPr="00EF600E" w:rsidRDefault="00F510AE" w:rsidP="00EF600E">
            <w:pPr>
              <w:pBdr>
                <w:between w:val="dotted" w:sz="4" w:space="1" w:color="auto"/>
              </w:pBdr>
              <w:spacing w:before="60" w:after="0" w:line="240" w:lineRule="auto"/>
              <w:ind w:right="113"/>
              <w:jc w:val="right"/>
              <w:rPr>
                <w:rFonts w:cs="Vrinda"/>
                <w:b/>
                <w:bCs/>
              </w:rPr>
            </w:pPr>
            <w:r w:rsidRPr="00EF600E">
              <w:rPr>
                <w:rFonts w:cs="Vrinda"/>
                <w:b/>
                <w:bCs/>
              </w:rPr>
              <w:t>-</w:t>
            </w:r>
          </w:p>
        </w:tc>
      </w:tr>
    </w:tbl>
    <w:p w:rsidR="00974BC4" w:rsidRPr="00EF600E" w:rsidRDefault="00113462" w:rsidP="008E307A">
      <w:pPr>
        <w:spacing w:before="120"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EF600E">
        <w:rPr>
          <w:rFonts w:eastAsia="Times New Roman" w:cs="Times New Roman"/>
          <w:sz w:val="20"/>
          <w:szCs w:val="20"/>
        </w:rPr>
        <w:t> </w:t>
      </w:r>
      <w:r w:rsidR="00974BC4" w:rsidRPr="00EF600E">
        <w:rPr>
          <w:rFonts w:eastAsia="Times New Roman" w:cs="Times New Roman"/>
          <w:spacing w:val="-2"/>
          <w:sz w:val="20"/>
          <w:szCs w:val="20"/>
          <w:vertAlign w:val="superscript"/>
        </w:rPr>
        <w:t>1)</w:t>
      </w:r>
      <w:r w:rsidR="00974BC4" w:rsidRPr="00EF600E">
        <w:rPr>
          <w:rFonts w:eastAsia="Times New Roman" w:cs="Times New Roman"/>
          <w:spacing w:val="-2"/>
          <w:sz w:val="20"/>
          <w:szCs w:val="20"/>
        </w:rPr>
        <w:t> Официальная статистическая информация сформирована по данным, представленным юридическими лицами (кроме субъектов малого предпринимательства) всех форм собственности и ведомственной принадлежности, оказывающими услуги по организации отдыха и оздоровления детей за летний период (июнь – август) по месту нахождения юридического лица.</w:t>
      </w:r>
    </w:p>
    <w:p w:rsidR="003B1AFD" w:rsidRDefault="00F510AE" w:rsidP="00EF600E">
      <w:pPr>
        <w:spacing w:before="360" w:after="120" w:line="240" w:lineRule="auto"/>
        <w:jc w:val="center"/>
        <w:rPr>
          <w:rFonts w:eastAsia="Times New Roman" w:cs="Times New Roman"/>
          <w:b/>
          <w:bCs/>
          <w:caps/>
          <w:sz w:val="20"/>
          <w:szCs w:val="20"/>
        </w:rPr>
      </w:pPr>
      <w:r w:rsidRPr="00EF600E">
        <w:rPr>
          <w:rFonts w:eastAsia="Times New Roman" w:cs="Times New Roman"/>
          <w:b/>
          <w:bCs/>
          <w:caps/>
          <w:sz w:val="20"/>
          <w:szCs w:val="20"/>
        </w:rPr>
        <w:t>Распределение численности детей, отдохнувших в организациях (кроме субъектов малого предпринимательства), оказывающих услуги по организации отдыха и оздоровления детей, по субъектам Р</w:t>
      </w:r>
      <w:r w:rsidR="00EF600E">
        <w:rPr>
          <w:rFonts w:eastAsia="Times New Roman" w:cs="Times New Roman"/>
          <w:b/>
          <w:bCs/>
          <w:caps/>
          <w:sz w:val="20"/>
          <w:szCs w:val="20"/>
        </w:rPr>
        <w:t>Ф</w:t>
      </w:r>
      <w:r w:rsidRPr="00EF600E">
        <w:rPr>
          <w:rFonts w:eastAsia="Times New Roman" w:cs="Times New Roman"/>
          <w:b/>
          <w:bCs/>
          <w:caps/>
          <w:sz w:val="20"/>
          <w:szCs w:val="20"/>
        </w:rPr>
        <w:t>, из которых они прибыли</w:t>
      </w:r>
      <w:r w:rsidR="003B1AFD">
        <w:rPr>
          <w:rFonts w:eastAsia="Times New Roman" w:cs="Times New Roman"/>
          <w:b/>
          <w:bCs/>
          <w:caps/>
          <w:sz w:val="20"/>
          <w:szCs w:val="20"/>
        </w:rPr>
        <w:t xml:space="preserve"> </w:t>
      </w:r>
    </w:p>
    <w:p w:rsidR="00F510AE" w:rsidRDefault="00F510AE" w:rsidP="003B1AFD">
      <w:pPr>
        <w:spacing w:after="120" w:line="240" w:lineRule="auto"/>
        <w:jc w:val="center"/>
        <w:rPr>
          <w:rFonts w:eastAsia="Times New Roman" w:cs="Times New Roman"/>
          <w:b/>
          <w:bCs/>
          <w:caps/>
          <w:sz w:val="20"/>
          <w:szCs w:val="20"/>
        </w:rPr>
      </w:pPr>
      <w:r w:rsidRPr="00EF600E">
        <w:rPr>
          <w:rFonts w:eastAsia="Times New Roman" w:cs="Times New Roman"/>
          <w:b/>
          <w:bCs/>
          <w:caps/>
          <w:sz w:val="20"/>
          <w:szCs w:val="20"/>
        </w:rPr>
        <w:t>за июнь-август 2023 года</w:t>
      </w:r>
    </w:p>
    <w:tbl>
      <w:tblPr>
        <w:tblW w:w="5000" w:type="pct"/>
        <w:jc w:val="center"/>
        <w:tblCellSpacing w:w="22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9"/>
        <w:gridCol w:w="3743"/>
      </w:tblGrid>
      <w:tr w:rsidR="00EF600E" w:rsidRPr="00EF600E" w:rsidTr="00EF600E">
        <w:trPr>
          <w:trHeight w:val="410"/>
          <w:tblCellSpacing w:w="22" w:type="dxa"/>
          <w:jc w:val="center"/>
        </w:trPr>
        <w:tc>
          <w:tcPr>
            <w:tcW w:w="2998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7CEE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ECB" w:rsidRPr="00EF600E" w:rsidRDefault="00C40ECB" w:rsidP="000C79D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</w:rPr>
            </w:pPr>
            <w:r w:rsidRPr="00EF600E">
              <w:rPr>
                <w:rFonts w:eastAsia="Times New Roman" w:cs="Times New Roman"/>
              </w:rPr>
              <w:t> </w:t>
            </w:r>
          </w:p>
        </w:tc>
        <w:tc>
          <w:tcPr>
            <w:tcW w:w="193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7CEEB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40ECB" w:rsidRPr="00EF600E" w:rsidRDefault="00C40ECB" w:rsidP="000C79D8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EF600E">
              <w:rPr>
                <w:rFonts w:eastAsia="Times New Roman" w:cs="Calibri"/>
                <w:bCs/>
              </w:rPr>
              <w:t>Численность отдохнувших детей, человек</w:t>
            </w:r>
          </w:p>
        </w:tc>
      </w:tr>
      <w:tr w:rsidR="00EF600E" w:rsidRPr="00EF600E" w:rsidTr="00EF600E">
        <w:trPr>
          <w:trHeight w:val="169"/>
          <w:tblCellSpacing w:w="22" w:type="dxa"/>
          <w:jc w:val="center"/>
        </w:trPr>
        <w:tc>
          <w:tcPr>
            <w:tcW w:w="2998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0ECB" w:rsidRPr="00EF600E" w:rsidRDefault="00C40ECB" w:rsidP="006B1FB0">
            <w:pPr>
              <w:spacing w:after="0" w:line="240" w:lineRule="auto"/>
              <w:ind w:left="142"/>
              <w:rPr>
                <w:rFonts w:eastAsia="Times New Roman" w:cs="Vrinda"/>
              </w:rPr>
            </w:pPr>
            <w:r w:rsidRPr="00EF600E">
              <w:rPr>
                <w:rFonts w:eastAsia="Times New Roman" w:cs="Calibri"/>
                <w:b/>
                <w:bCs/>
              </w:rPr>
              <w:t>Всего</w:t>
            </w:r>
          </w:p>
        </w:tc>
        <w:tc>
          <w:tcPr>
            <w:tcW w:w="193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40ECB" w:rsidRPr="00EF600E" w:rsidRDefault="00C40ECB" w:rsidP="00EF600E">
            <w:pPr>
              <w:pBdr>
                <w:between w:val="dotted" w:sz="4" w:space="1" w:color="auto"/>
              </w:pBdr>
              <w:spacing w:after="0" w:line="240" w:lineRule="auto"/>
              <w:ind w:right="1644"/>
              <w:jc w:val="right"/>
              <w:rPr>
                <w:rFonts w:cs="Vrinda"/>
                <w:b/>
                <w:bCs/>
              </w:rPr>
            </w:pPr>
            <w:r w:rsidRPr="00EF600E">
              <w:rPr>
                <w:rFonts w:cs="Vrinda"/>
                <w:b/>
              </w:rPr>
              <w:t>97814</w:t>
            </w:r>
          </w:p>
        </w:tc>
      </w:tr>
      <w:tr w:rsidR="00EF600E" w:rsidRPr="00EF600E" w:rsidTr="00EF600E">
        <w:trPr>
          <w:trHeight w:val="74"/>
          <w:tblCellSpacing w:w="22" w:type="dxa"/>
          <w:jc w:val="center"/>
        </w:trPr>
        <w:tc>
          <w:tcPr>
            <w:tcW w:w="2998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ECB" w:rsidRPr="00EF600E" w:rsidRDefault="003435A1" w:rsidP="006B1FB0">
            <w:pPr>
              <w:spacing w:before="100" w:beforeAutospacing="1" w:after="100" w:afterAutospacing="1" w:line="240" w:lineRule="auto"/>
              <w:ind w:left="284"/>
              <w:rPr>
                <w:rFonts w:eastAsia="Times New Roman" w:cs="Calibri"/>
                <w:bCs/>
                <w:lang w:val="en-US"/>
              </w:rPr>
            </w:pPr>
            <w:r>
              <w:rPr>
                <w:rFonts w:eastAsia="Times New Roman" w:cs="Calibri"/>
                <w:bCs/>
              </w:rPr>
              <w:t>в</w:t>
            </w:r>
            <w:r w:rsidR="00C40ECB" w:rsidRPr="00EF600E">
              <w:rPr>
                <w:rFonts w:eastAsia="Times New Roman" w:cs="Calibri"/>
                <w:bCs/>
              </w:rPr>
              <w:t xml:space="preserve"> том числе</w:t>
            </w:r>
            <w:r w:rsidR="00C40ECB" w:rsidRPr="00EF600E">
              <w:rPr>
                <w:rFonts w:eastAsia="Times New Roman" w:cs="Calibri"/>
                <w:bCs/>
                <w:lang w:val="en-US"/>
              </w:rPr>
              <w:t>:</w:t>
            </w:r>
          </w:p>
        </w:tc>
        <w:tc>
          <w:tcPr>
            <w:tcW w:w="193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40ECB" w:rsidRPr="00EF600E" w:rsidRDefault="00C40ECB" w:rsidP="00EF600E">
            <w:pPr>
              <w:pBdr>
                <w:between w:val="dotted" w:sz="4" w:space="1" w:color="auto"/>
              </w:pBdr>
              <w:spacing w:after="0" w:line="240" w:lineRule="auto"/>
              <w:ind w:right="1644"/>
              <w:jc w:val="right"/>
              <w:rPr>
                <w:rFonts w:cs="Vrinda"/>
              </w:rPr>
            </w:pPr>
          </w:p>
        </w:tc>
      </w:tr>
      <w:tr w:rsidR="00EF600E" w:rsidRPr="00EF600E" w:rsidTr="00EF600E">
        <w:trPr>
          <w:trHeight w:val="260"/>
          <w:tblCellSpacing w:w="22" w:type="dxa"/>
          <w:jc w:val="center"/>
        </w:trPr>
        <w:tc>
          <w:tcPr>
            <w:tcW w:w="2998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ECB" w:rsidRPr="00EF600E" w:rsidRDefault="00C40ECB" w:rsidP="006B1FB0">
            <w:pPr>
              <w:spacing w:before="100" w:beforeAutospacing="1" w:after="100" w:afterAutospacing="1" w:line="240" w:lineRule="auto"/>
              <w:ind w:left="142"/>
              <w:rPr>
                <w:rFonts w:eastAsia="Times New Roman" w:cs="Calibri"/>
                <w:bCs/>
              </w:rPr>
            </w:pPr>
            <w:r w:rsidRPr="00EF600E">
              <w:rPr>
                <w:rFonts w:eastAsia="Times New Roman" w:cs="Calibri"/>
                <w:bCs/>
              </w:rPr>
              <w:t>Алтайский край</w:t>
            </w:r>
          </w:p>
        </w:tc>
        <w:tc>
          <w:tcPr>
            <w:tcW w:w="193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40ECB" w:rsidRPr="00EF600E" w:rsidRDefault="00C40ECB" w:rsidP="00EF600E">
            <w:pPr>
              <w:pBdr>
                <w:between w:val="dotted" w:sz="4" w:space="1" w:color="auto"/>
              </w:pBdr>
              <w:spacing w:after="0" w:line="240" w:lineRule="auto"/>
              <w:ind w:right="1644"/>
              <w:jc w:val="right"/>
              <w:rPr>
                <w:rFonts w:cs="Vrinda"/>
              </w:rPr>
            </w:pPr>
            <w:r w:rsidRPr="00EF600E">
              <w:rPr>
                <w:rFonts w:cs="Vrinda"/>
              </w:rPr>
              <w:t>94338</w:t>
            </w:r>
          </w:p>
        </w:tc>
      </w:tr>
      <w:tr w:rsidR="00EF600E" w:rsidRPr="00EF600E" w:rsidTr="00EF600E">
        <w:trPr>
          <w:trHeight w:val="167"/>
          <w:tblCellSpacing w:w="22" w:type="dxa"/>
          <w:jc w:val="center"/>
        </w:trPr>
        <w:tc>
          <w:tcPr>
            <w:tcW w:w="2998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ECB" w:rsidRPr="00EF600E" w:rsidRDefault="00C40ECB" w:rsidP="00F510AE">
            <w:pPr>
              <w:spacing w:before="100" w:beforeAutospacing="1" w:after="100" w:afterAutospacing="1" w:line="240" w:lineRule="auto"/>
              <w:ind w:left="142"/>
              <w:rPr>
                <w:rFonts w:eastAsia="Times New Roman" w:cs="Calibri"/>
                <w:bCs/>
              </w:rPr>
            </w:pPr>
            <w:r w:rsidRPr="00EF600E">
              <w:rPr>
                <w:rFonts w:eastAsia="Times New Roman" w:cs="Calibri"/>
                <w:bCs/>
              </w:rPr>
              <w:t>г. Москва</w:t>
            </w:r>
          </w:p>
        </w:tc>
        <w:tc>
          <w:tcPr>
            <w:tcW w:w="193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40ECB" w:rsidRPr="00EF600E" w:rsidRDefault="00C40ECB" w:rsidP="00EF600E">
            <w:pPr>
              <w:pBdr>
                <w:between w:val="dotted" w:sz="4" w:space="1" w:color="auto"/>
              </w:pBdr>
              <w:spacing w:after="0" w:line="240" w:lineRule="auto"/>
              <w:ind w:right="1644"/>
              <w:jc w:val="right"/>
              <w:rPr>
                <w:rFonts w:cs="Vrinda"/>
              </w:rPr>
            </w:pPr>
            <w:r w:rsidRPr="00EF600E">
              <w:rPr>
                <w:rFonts w:cs="Vrinda"/>
              </w:rPr>
              <w:t>47</w:t>
            </w:r>
          </w:p>
        </w:tc>
      </w:tr>
      <w:tr w:rsidR="00EF600E" w:rsidRPr="00EF600E" w:rsidTr="00EF600E">
        <w:trPr>
          <w:trHeight w:val="74"/>
          <w:tblCellSpacing w:w="22" w:type="dxa"/>
          <w:jc w:val="center"/>
        </w:trPr>
        <w:tc>
          <w:tcPr>
            <w:tcW w:w="2998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ECB" w:rsidRPr="00EF600E" w:rsidRDefault="00C40ECB" w:rsidP="00F510AE">
            <w:pPr>
              <w:spacing w:before="100" w:beforeAutospacing="1" w:after="100" w:afterAutospacing="1" w:line="240" w:lineRule="auto"/>
              <w:ind w:left="142"/>
              <w:rPr>
                <w:rFonts w:eastAsia="Times New Roman" w:cs="Calibri"/>
                <w:bCs/>
              </w:rPr>
            </w:pPr>
            <w:r w:rsidRPr="00EF600E">
              <w:rPr>
                <w:rFonts w:eastAsia="Times New Roman" w:cs="Calibri"/>
                <w:bCs/>
              </w:rPr>
              <w:t>г. Санкт-Петербург</w:t>
            </w:r>
          </w:p>
        </w:tc>
        <w:tc>
          <w:tcPr>
            <w:tcW w:w="193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40ECB" w:rsidRPr="00EF600E" w:rsidRDefault="00C40ECB" w:rsidP="00EF600E">
            <w:pPr>
              <w:pBdr>
                <w:between w:val="dotted" w:sz="4" w:space="1" w:color="auto"/>
              </w:pBdr>
              <w:spacing w:after="0" w:line="240" w:lineRule="auto"/>
              <w:ind w:right="1644"/>
              <w:jc w:val="right"/>
              <w:rPr>
                <w:rFonts w:cs="Vrinda"/>
              </w:rPr>
            </w:pPr>
            <w:r w:rsidRPr="00EF600E">
              <w:rPr>
                <w:rFonts w:cs="Vrinda"/>
              </w:rPr>
              <w:t>1</w:t>
            </w:r>
          </w:p>
        </w:tc>
      </w:tr>
      <w:tr w:rsidR="00EF600E" w:rsidRPr="00EF600E" w:rsidTr="00EF600E">
        <w:trPr>
          <w:trHeight w:val="74"/>
          <w:tblCellSpacing w:w="22" w:type="dxa"/>
          <w:jc w:val="center"/>
        </w:trPr>
        <w:tc>
          <w:tcPr>
            <w:tcW w:w="2998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ECB" w:rsidRPr="00EF600E" w:rsidRDefault="00C40ECB" w:rsidP="00F510AE">
            <w:pPr>
              <w:spacing w:before="100" w:beforeAutospacing="1" w:after="100" w:afterAutospacing="1" w:line="240" w:lineRule="auto"/>
              <w:ind w:left="142"/>
              <w:rPr>
                <w:rFonts w:eastAsia="Times New Roman" w:cs="Calibri"/>
                <w:bCs/>
              </w:rPr>
            </w:pPr>
            <w:r w:rsidRPr="00EF600E">
              <w:rPr>
                <w:rFonts w:eastAsia="Times New Roman" w:cs="Calibri"/>
                <w:bCs/>
              </w:rPr>
              <w:t>Донецкая Народная Республика</w:t>
            </w:r>
          </w:p>
        </w:tc>
        <w:tc>
          <w:tcPr>
            <w:tcW w:w="193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40ECB" w:rsidRPr="00EF600E" w:rsidRDefault="00C40ECB" w:rsidP="00EF600E">
            <w:pPr>
              <w:pBdr>
                <w:between w:val="dotted" w:sz="4" w:space="1" w:color="auto"/>
              </w:pBdr>
              <w:spacing w:after="0" w:line="240" w:lineRule="auto"/>
              <w:ind w:right="1644"/>
              <w:jc w:val="right"/>
              <w:rPr>
                <w:rFonts w:cs="Vrinda"/>
              </w:rPr>
            </w:pPr>
            <w:r w:rsidRPr="00EF600E">
              <w:rPr>
                <w:rFonts w:cs="Vrinda"/>
              </w:rPr>
              <w:t>47</w:t>
            </w:r>
          </w:p>
        </w:tc>
      </w:tr>
      <w:tr w:rsidR="00EF600E" w:rsidRPr="00EF600E" w:rsidTr="00EF600E">
        <w:trPr>
          <w:trHeight w:val="74"/>
          <w:tblCellSpacing w:w="22" w:type="dxa"/>
          <w:jc w:val="center"/>
        </w:trPr>
        <w:tc>
          <w:tcPr>
            <w:tcW w:w="2998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ECB" w:rsidRPr="00EF600E" w:rsidRDefault="00C40ECB" w:rsidP="00F510AE">
            <w:pPr>
              <w:spacing w:before="100" w:beforeAutospacing="1" w:after="100" w:afterAutospacing="1" w:line="240" w:lineRule="auto"/>
              <w:ind w:left="142"/>
              <w:rPr>
                <w:rFonts w:eastAsia="Times New Roman" w:cs="Calibri"/>
                <w:bCs/>
              </w:rPr>
            </w:pPr>
            <w:r w:rsidRPr="00EF600E">
              <w:rPr>
                <w:rFonts w:eastAsia="Times New Roman" w:cs="Calibri"/>
                <w:bCs/>
              </w:rPr>
              <w:t>Камчатский край</w:t>
            </w:r>
          </w:p>
        </w:tc>
        <w:tc>
          <w:tcPr>
            <w:tcW w:w="193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40ECB" w:rsidRPr="00EF600E" w:rsidRDefault="00C40ECB" w:rsidP="00EF600E">
            <w:pPr>
              <w:pBdr>
                <w:between w:val="dotted" w:sz="4" w:space="1" w:color="auto"/>
              </w:pBdr>
              <w:spacing w:after="0" w:line="240" w:lineRule="auto"/>
              <w:ind w:right="1644"/>
              <w:jc w:val="right"/>
              <w:rPr>
                <w:rFonts w:cs="Vrinda"/>
              </w:rPr>
            </w:pPr>
            <w:r w:rsidRPr="00EF600E">
              <w:rPr>
                <w:rFonts w:cs="Vrinda"/>
              </w:rPr>
              <w:t>1</w:t>
            </w:r>
          </w:p>
        </w:tc>
      </w:tr>
      <w:tr w:rsidR="00EF600E" w:rsidRPr="00EF600E" w:rsidTr="00EF600E">
        <w:trPr>
          <w:trHeight w:val="74"/>
          <w:tblCellSpacing w:w="22" w:type="dxa"/>
          <w:jc w:val="center"/>
        </w:trPr>
        <w:tc>
          <w:tcPr>
            <w:tcW w:w="2998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ECB" w:rsidRPr="00EF600E" w:rsidRDefault="00C40ECB" w:rsidP="00F510AE">
            <w:pPr>
              <w:spacing w:before="100" w:beforeAutospacing="1" w:after="100" w:afterAutospacing="1" w:line="240" w:lineRule="auto"/>
              <w:ind w:left="142"/>
              <w:rPr>
                <w:rFonts w:eastAsia="Times New Roman" w:cs="Calibri"/>
                <w:bCs/>
              </w:rPr>
            </w:pPr>
            <w:r w:rsidRPr="00EF600E">
              <w:rPr>
                <w:rFonts w:eastAsia="Times New Roman" w:cs="Calibri"/>
                <w:bCs/>
              </w:rPr>
              <w:t>Кемеровская область</w:t>
            </w:r>
          </w:p>
        </w:tc>
        <w:tc>
          <w:tcPr>
            <w:tcW w:w="193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40ECB" w:rsidRPr="00EF600E" w:rsidRDefault="00C40ECB" w:rsidP="00EF600E">
            <w:pPr>
              <w:pBdr>
                <w:between w:val="dotted" w:sz="4" w:space="1" w:color="auto"/>
              </w:pBdr>
              <w:spacing w:after="0" w:line="240" w:lineRule="auto"/>
              <w:ind w:right="1644"/>
              <w:jc w:val="right"/>
              <w:rPr>
                <w:rFonts w:cs="Vrinda"/>
              </w:rPr>
            </w:pPr>
            <w:r w:rsidRPr="00EF600E">
              <w:rPr>
                <w:rFonts w:cs="Vrinda"/>
              </w:rPr>
              <w:t>1472</w:t>
            </w:r>
          </w:p>
        </w:tc>
      </w:tr>
      <w:tr w:rsidR="00EF600E" w:rsidRPr="00EF600E" w:rsidTr="00EF600E">
        <w:trPr>
          <w:trHeight w:val="74"/>
          <w:tblCellSpacing w:w="22" w:type="dxa"/>
          <w:jc w:val="center"/>
        </w:trPr>
        <w:tc>
          <w:tcPr>
            <w:tcW w:w="2998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ECB" w:rsidRPr="00EF600E" w:rsidRDefault="00C40ECB" w:rsidP="00F510AE">
            <w:pPr>
              <w:spacing w:before="100" w:beforeAutospacing="1" w:after="100" w:afterAutospacing="1" w:line="240" w:lineRule="auto"/>
              <w:ind w:left="142"/>
              <w:rPr>
                <w:rFonts w:eastAsia="Times New Roman" w:cs="Calibri"/>
                <w:bCs/>
              </w:rPr>
            </w:pPr>
            <w:r w:rsidRPr="00EF600E">
              <w:rPr>
                <w:rFonts w:eastAsia="Times New Roman" w:cs="Calibri"/>
                <w:bCs/>
              </w:rPr>
              <w:t>Красноярский край</w:t>
            </w:r>
          </w:p>
        </w:tc>
        <w:tc>
          <w:tcPr>
            <w:tcW w:w="193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40ECB" w:rsidRPr="00EF600E" w:rsidRDefault="00C40ECB" w:rsidP="00EF600E">
            <w:pPr>
              <w:pBdr>
                <w:between w:val="dotted" w:sz="4" w:space="1" w:color="auto"/>
              </w:pBdr>
              <w:spacing w:after="0" w:line="240" w:lineRule="auto"/>
              <w:ind w:right="1644"/>
              <w:jc w:val="right"/>
              <w:rPr>
                <w:rFonts w:cs="Vrinda"/>
              </w:rPr>
            </w:pPr>
            <w:r w:rsidRPr="00EF600E">
              <w:rPr>
                <w:rFonts w:cs="Vrinda"/>
              </w:rPr>
              <w:t>39</w:t>
            </w:r>
          </w:p>
        </w:tc>
      </w:tr>
      <w:tr w:rsidR="00EF600E" w:rsidRPr="00EF600E" w:rsidTr="00EF600E">
        <w:trPr>
          <w:trHeight w:val="74"/>
          <w:tblCellSpacing w:w="22" w:type="dxa"/>
          <w:jc w:val="center"/>
        </w:trPr>
        <w:tc>
          <w:tcPr>
            <w:tcW w:w="2998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ECB" w:rsidRPr="00EF600E" w:rsidRDefault="00C40ECB" w:rsidP="00F510AE">
            <w:pPr>
              <w:spacing w:before="100" w:beforeAutospacing="1" w:after="100" w:afterAutospacing="1" w:line="240" w:lineRule="auto"/>
              <w:ind w:left="142"/>
              <w:rPr>
                <w:rFonts w:eastAsia="Times New Roman" w:cs="Calibri"/>
                <w:bCs/>
              </w:rPr>
            </w:pPr>
            <w:r w:rsidRPr="00EF600E">
              <w:rPr>
                <w:rFonts w:eastAsia="Times New Roman" w:cs="Calibri"/>
                <w:bCs/>
              </w:rPr>
              <w:t>Московская область</w:t>
            </w:r>
          </w:p>
        </w:tc>
        <w:tc>
          <w:tcPr>
            <w:tcW w:w="193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40ECB" w:rsidRPr="00EF600E" w:rsidRDefault="00C40ECB" w:rsidP="00EF600E">
            <w:pPr>
              <w:pBdr>
                <w:between w:val="dotted" w:sz="4" w:space="1" w:color="auto"/>
              </w:pBdr>
              <w:spacing w:after="0" w:line="240" w:lineRule="auto"/>
              <w:ind w:right="1644"/>
              <w:jc w:val="right"/>
              <w:rPr>
                <w:rFonts w:cs="Vrinda"/>
              </w:rPr>
            </w:pPr>
            <w:r w:rsidRPr="00EF600E">
              <w:rPr>
                <w:rFonts w:cs="Vrinda"/>
              </w:rPr>
              <w:t>1</w:t>
            </w:r>
          </w:p>
        </w:tc>
      </w:tr>
      <w:tr w:rsidR="00EF600E" w:rsidRPr="00EF600E" w:rsidTr="00EF600E">
        <w:trPr>
          <w:trHeight w:val="74"/>
          <w:tblCellSpacing w:w="22" w:type="dxa"/>
          <w:jc w:val="center"/>
        </w:trPr>
        <w:tc>
          <w:tcPr>
            <w:tcW w:w="2998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ECB" w:rsidRPr="00EF600E" w:rsidRDefault="00C40ECB" w:rsidP="00F510AE">
            <w:pPr>
              <w:spacing w:before="100" w:beforeAutospacing="1" w:after="100" w:afterAutospacing="1" w:line="240" w:lineRule="auto"/>
              <w:ind w:left="142"/>
              <w:rPr>
                <w:rFonts w:eastAsia="Times New Roman" w:cs="Calibri"/>
                <w:bCs/>
              </w:rPr>
            </w:pPr>
            <w:r w:rsidRPr="00EF600E">
              <w:rPr>
                <w:rFonts w:eastAsia="Times New Roman" w:cs="Calibri"/>
                <w:bCs/>
              </w:rPr>
              <w:t>Мурманская область</w:t>
            </w:r>
          </w:p>
        </w:tc>
        <w:tc>
          <w:tcPr>
            <w:tcW w:w="193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40ECB" w:rsidRPr="00EF600E" w:rsidRDefault="00C40ECB" w:rsidP="00EF600E">
            <w:pPr>
              <w:pBdr>
                <w:between w:val="dotted" w:sz="4" w:space="1" w:color="auto"/>
              </w:pBdr>
              <w:spacing w:after="0" w:line="240" w:lineRule="auto"/>
              <w:ind w:right="1644"/>
              <w:jc w:val="right"/>
              <w:rPr>
                <w:rFonts w:cs="Vrinda"/>
              </w:rPr>
            </w:pPr>
            <w:r w:rsidRPr="00EF600E">
              <w:rPr>
                <w:rFonts w:cs="Vrinda"/>
              </w:rPr>
              <w:t>1</w:t>
            </w:r>
          </w:p>
        </w:tc>
      </w:tr>
      <w:tr w:rsidR="00EF600E" w:rsidRPr="00EF600E" w:rsidTr="00EF600E">
        <w:trPr>
          <w:trHeight w:val="74"/>
          <w:tblCellSpacing w:w="22" w:type="dxa"/>
          <w:jc w:val="center"/>
        </w:trPr>
        <w:tc>
          <w:tcPr>
            <w:tcW w:w="2998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ECB" w:rsidRPr="00EF600E" w:rsidRDefault="00C40ECB" w:rsidP="00F510AE">
            <w:pPr>
              <w:spacing w:before="100" w:beforeAutospacing="1" w:after="100" w:afterAutospacing="1" w:line="240" w:lineRule="auto"/>
              <w:ind w:left="142"/>
              <w:rPr>
                <w:rFonts w:eastAsia="Times New Roman" w:cs="Calibri"/>
                <w:bCs/>
              </w:rPr>
            </w:pPr>
            <w:r w:rsidRPr="00EF600E">
              <w:rPr>
                <w:rFonts w:eastAsia="Times New Roman" w:cs="Calibri"/>
                <w:bCs/>
              </w:rPr>
              <w:t>Новосибирская область</w:t>
            </w:r>
          </w:p>
        </w:tc>
        <w:tc>
          <w:tcPr>
            <w:tcW w:w="193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40ECB" w:rsidRPr="00EF600E" w:rsidRDefault="00C40ECB" w:rsidP="00EF600E">
            <w:pPr>
              <w:pBdr>
                <w:between w:val="dotted" w:sz="4" w:space="1" w:color="auto"/>
              </w:pBdr>
              <w:spacing w:after="0" w:line="240" w:lineRule="auto"/>
              <w:ind w:right="1644"/>
              <w:jc w:val="right"/>
              <w:rPr>
                <w:rFonts w:cs="Vrinda"/>
              </w:rPr>
            </w:pPr>
            <w:r w:rsidRPr="00EF600E">
              <w:rPr>
                <w:rFonts w:cs="Vrinda"/>
              </w:rPr>
              <w:t>803</w:t>
            </w:r>
          </w:p>
        </w:tc>
      </w:tr>
      <w:tr w:rsidR="00EF600E" w:rsidRPr="00EF600E" w:rsidTr="00EF600E">
        <w:trPr>
          <w:trHeight w:val="74"/>
          <w:tblCellSpacing w:w="22" w:type="dxa"/>
          <w:jc w:val="center"/>
        </w:trPr>
        <w:tc>
          <w:tcPr>
            <w:tcW w:w="2998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ECB" w:rsidRPr="00EF600E" w:rsidRDefault="00C40ECB" w:rsidP="00F510AE">
            <w:pPr>
              <w:spacing w:before="100" w:beforeAutospacing="1" w:after="100" w:afterAutospacing="1" w:line="240" w:lineRule="auto"/>
              <w:ind w:left="142"/>
              <w:rPr>
                <w:rFonts w:eastAsia="Times New Roman" w:cs="Calibri"/>
                <w:bCs/>
              </w:rPr>
            </w:pPr>
            <w:r w:rsidRPr="00EF600E">
              <w:rPr>
                <w:rFonts w:eastAsia="Times New Roman" w:cs="Calibri"/>
                <w:bCs/>
              </w:rPr>
              <w:t>Омская область</w:t>
            </w:r>
          </w:p>
        </w:tc>
        <w:tc>
          <w:tcPr>
            <w:tcW w:w="193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40ECB" w:rsidRPr="00EF600E" w:rsidRDefault="00C40ECB" w:rsidP="00EF600E">
            <w:pPr>
              <w:pBdr>
                <w:between w:val="dotted" w:sz="4" w:space="1" w:color="auto"/>
              </w:pBdr>
              <w:spacing w:after="0" w:line="240" w:lineRule="auto"/>
              <w:ind w:right="1644"/>
              <w:jc w:val="right"/>
              <w:rPr>
                <w:rFonts w:cs="Vrinda"/>
              </w:rPr>
            </w:pPr>
            <w:r w:rsidRPr="00EF600E">
              <w:rPr>
                <w:rFonts w:cs="Vrinda"/>
              </w:rPr>
              <w:t>444</w:t>
            </w:r>
          </w:p>
        </w:tc>
      </w:tr>
      <w:tr w:rsidR="00EF600E" w:rsidRPr="00EF600E" w:rsidTr="00EF600E">
        <w:trPr>
          <w:trHeight w:val="165"/>
          <w:tblCellSpacing w:w="22" w:type="dxa"/>
          <w:jc w:val="center"/>
        </w:trPr>
        <w:tc>
          <w:tcPr>
            <w:tcW w:w="2998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ECB" w:rsidRPr="00EF600E" w:rsidRDefault="00C40ECB" w:rsidP="00F510AE">
            <w:pPr>
              <w:spacing w:before="100" w:beforeAutospacing="1" w:after="100" w:afterAutospacing="1" w:line="240" w:lineRule="auto"/>
              <w:ind w:left="142"/>
              <w:rPr>
                <w:rFonts w:eastAsia="Times New Roman" w:cs="Calibri"/>
                <w:bCs/>
              </w:rPr>
            </w:pPr>
            <w:r w:rsidRPr="00EF600E">
              <w:rPr>
                <w:rFonts w:eastAsia="Times New Roman" w:cs="Calibri"/>
                <w:bCs/>
              </w:rPr>
              <w:t>Республика Алтай</w:t>
            </w:r>
          </w:p>
        </w:tc>
        <w:tc>
          <w:tcPr>
            <w:tcW w:w="193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40ECB" w:rsidRPr="00EF600E" w:rsidRDefault="00C40ECB" w:rsidP="00EF600E">
            <w:pPr>
              <w:pBdr>
                <w:between w:val="dotted" w:sz="4" w:space="1" w:color="auto"/>
              </w:pBdr>
              <w:spacing w:after="0" w:line="240" w:lineRule="auto"/>
              <w:ind w:right="1644"/>
              <w:jc w:val="right"/>
              <w:rPr>
                <w:rFonts w:cs="Vrinda"/>
              </w:rPr>
            </w:pPr>
            <w:r w:rsidRPr="00EF600E">
              <w:rPr>
                <w:rFonts w:cs="Vrinda"/>
              </w:rPr>
              <w:t>110</w:t>
            </w:r>
          </w:p>
        </w:tc>
      </w:tr>
      <w:tr w:rsidR="00EF600E" w:rsidRPr="00EF600E" w:rsidTr="00EF600E">
        <w:trPr>
          <w:trHeight w:val="213"/>
          <w:tblCellSpacing w:w="22" w:type="dxa"/>
          <w:jc w:val="center"/>
        </w:trPr>
        <w:tc>
          <w:tcPr>
            <w:tcW w:w="2998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ECB" w:rsidRPr="00EF600E" w:rsidRDefault="00C40ECB" w:rsidP="00F510AE">
            <w:pPr>
              <w:spacing w:before="100" w:beforeAutospacing="1" w:after="100" w:afterAutospacing="1" w:line="240" w:lineRule="auto"/>
              <w:ind w:left="142"/>
              <w:rPr>
                <w:rFonts w:eastAsia="Times New Roman" w:cs="Calibri"/>
                <w:bCs/>
              </w:rPr>
            </w:pPr>
            <w:r w:rsidRPr="00EF600E">
              <w:rPr>
                <w:rFonts w:eastAsia="Times New Roman" w:cs="Calibri"/>
                <w:bCs/>
              </w:rPr>
              <w:t>Республика Бурятия</w:t>
            </w:r>
          </w:p>
        </w:tc>
        <w:tc>
          <w:tcPr>
            <w:tcW w:w="193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40ECB" w:rsidRPr="00EF600E" w:rsidRDefault="00C40ECB" w:rsidP="00EF600E">
            <w:pPr>
              <w:pBdr>
                <w:between w:val="dotted" w:sz="4" w:space="1" w:color="auto"/>
              </w:pBdr>
              <w:spacing w:after="0" w:line="240" w:lineRule="auto"/>
              <w:ind w:right="1644"/>
              <w:jc w:val="right"/>
              <w:rPr>
                <w:rFonts w:cs="Vrinda"/>
              </w:rPr>
            </w:pPr>
            <w:r w:rsidRPr="00EF600E">
              <w:rPr>
                <w:rFonts w:cs="Vrinda"/>
              </w:rPr>
              <w:t>1</w:t>
            </w:r>
          </w:p>
        </w:tc>
      </w:tr>
      <w:tr w:rsidR="00EF600E" w:rsidRPr="00EF600E" w:rsidTr="00EF600E">
        <w:trPr>
          <w:trHeight w:val="260"/>
          <w:tblCellSpacing w:w="22" w:type="dxa"/>
          <w:jc w:val="center"/>
        </w:trPr>
        <w:tc>
          <w:tcPr>
            <w:tcW w:w="2998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ECB" w:rsidRPr="00EF600E" w:rsidRDefault="00C40ECB" w:rsidP="00F510AE">
            <w:pPr>
              <w:spacing w:before="100" w:beforeAutospacing="1" w:after="100" w:afterAutospacing="1" w:line="240" w:lineRule="auto"/>
              <w:ind w:left="142"/>
              <w:rPr>
                <w:rFonts w:eastAsia="Times New Roman" w:cs="Calibri"/>
                <w:bCs/>
              </w:rPr>
            </w:pPr>
            <w:r w:rsidRPr="00EF600E">
              <w:rPr>
                <w:rFonts w:eastAsia="Times New Roman" w:cs="Calibri"/>
                <w:bCs/>
              </w:rPr>
              <w:t>Республика Тыва</w:t>
            </w:r>
          </w:p>
        </w:tc>
        <w:tc>
          <w:tcPr>
            <w:tcW w:w="193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40ECB" w:rsidRPr="00EF600E" w:rsidRDefault="00C40ECB" w:rsidP="00EF600E">
            <w:pPr>
              <w:pBdr>
                <w:between w:val="dotted" w:sz="4" w:space="1" w:color="auto"/>
              </w:pBdr>
              <w:spacing w:after="0" w:line="240" w:lineRule="auto"/>
              <w:ind w:right="1644"/>
              <w:jc w:val="right"/>
              <w:rPr>
                <w:rFonts w:cs="Vrinda"/>
              </w:rPr>
            </w:pPr>
            <w:r w:rsidRPr="00EF600E">
              <w:rPr>
                <w:rFonts w:cs="Vrinda"/>
              </w:rPr>
              <w:t>25</w:t>
            </w:r>
          </w:p>
        </w:tc>
      </w:tr>
      <w:tr w:rsidR="00EF600E" w:rsidRPr="00EF600E" w:rsidTr="00EF600E">
        <w:trPr>
          <w:trHeight w:val="260"/>
          <w:tblCellSpacing w:w="22" w:type="dxa"/>
          <w:jc w:val="center"/>
        </w:trPr>
        <w:tc>
          <w:tcPr>
            <w:tcW w:w="2998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ECB" w:rsidRPr="00EF600E" w:rsidRDefault="00C40ECB" w:rsidP="00F510AE">
            <w:pPr>
              <w:spacing w:before="100" w:beforeAutospacing="1" w:after="100" w:afterAutospacing="1" w:line="240" w:lineRule="auto"/>
              <w:ind w:left="142"/>
              <w:rPr>
                <w:rFonts w:eastAsia="Times New Roman" w:cs="Calibri"/>
                <w:bCs/>
              </w:rPr>
            </w:pPr>
            <w:r w:rsidRPr="00EF600E">
              <w:rPr>
                <w:rFonts w:eastAsia="Times New Roman" w:cs="Calibri"/>
                <w:bCs/>
              </w:rPr>
              <w:t>Томская область</w:t>
            </w:r>
          </w:p>
        </w:tc>
        <w:tc>
          <w:tcPr>
            <w:tcW w:w="193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40ECB" w:rsidRPr="00EF600E" w:rsidRDefault="00C40ECB" w:rsidP="00EF600E">
            <w:pPr>
              <w:pBdr>
                <w:between w:val="dotted" w:sz="4" w:space="1" w:color="auto"/>
              </w:pBdr>
              <w:spacing w:after="0" w:line="240" w:lineRule="auto"/>
              <w:ind w:right="1644"/>
              <w:jc w:val="right"/>
              <w:rPr>
                <w:rFonts w:cs="Vrinda"/>
              </w:rPr>
            </w:pPr>
            <w:r w:rsidRPr="00EF600E">
              <w:rPr>
                <w:rFonts w:cs="Vrinda"/>
              </w:rPr>
              <w:t>418</w:t>
            </w:r>
          </w:p>
        </w:tc>
      </w:tr>
      <w:tr w:rsidR="00EF600E" w:rsidRPr="00EF600E" w:rsidTr="00EF600E">
        <w:trPr>
          <w:trHeight w:val="260"/>
          <w:tblCellSpacing w:w="22" w:type="dxa"/>
          <w:jc w:val="center"/>
        </w:trPr>
        <w:tc>
          <w:tcPr>
            <w:tcW w:w="2998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ECB" w:rsidRPr="00EF600E" w:rsidRDefault="00C40ECB" w:rsidP="00F510AE">
            <w:pPr>
              <w:spacing w:before="100" w:beforeAutospacing="1" w:after="100" w:afterAutospacing="1" w:line="240" w:lineRule="auto"/>
              <w:ind w:left="142"/>
              <w:rPr>
                <w:rFonts w:eastAsia="Times New Roman" w:cs="Calibri"/>
                <w:bCs/>
              </w:rPr>
            </w:pPr>
            <w:r w:rsidRPr="00EF600E">
              <w:rPr>
                <w:rFonts w:eastAsia="Times New Roman" w:cs="Calibri"/>
                <w:bCs/>
              </w:rPr>
              <w:t>Тюменская область</w:t>
            </w:r>
          </w:p>
        </w:tc>
        <w:tc>
          <w:tcPr>
            <w:tcW w:w="1933" w:type="pct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0F8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40ECB" w:rsidRPr="00EF600E" w:rsidRDefault="00C40ECB" w:rsidP="00EF600E">
            <w:pPr>
              <w:pBdr>
                <w:between w:val="dotted" w:sz="4" w:space="1" w:color="auto"/>
              </w:pBdr>
              <w:spacing w:after="0" w:line="240" w:lineRule="auto"/>
              <w:ind w:right="1644"/>
              <w:jc w:val="right"/>
              <w:rPr>
                <w:rFonts w:cs="Vrinda"/>
              </w:rPr>
            </w:pPr>
            <w:r w:rsidRPr="00EF600E">
              <w:rPr>
                <w:rFonts w:cs="Vrinda"/>
              </w:rPr>
              <w:t>66</w:t>
            </w:r>
          </w:p>
        </w:tc>
      </w:tr>
    </w:tbl>
    <w:p w:rsidR="00F84F7C" w:rsidRPr="00EF600E" w:rsidRDefault="00F84F7C" w:rsidP="00003E83"/>
    <w:sectPr w:rsidR="00F84F7C" w:rsidRPr="00EF600E" w:rsidSect="006B1FB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62"/>
    <w:rsid w:val="00003E83"/>
    <w:rsid w:val="00042BBE"/>
    <w:rsid w:val="00113462"/>
    <w:rsid w:val="002405F7"/>
    <w:rsid w:val="003435A1"/>
    <w:rsid w:val="003B1AFD"/>
    <w:rsid w:val="006B1FB0"/>
    <w:rsid w:val="008B4EC7"/>
    <w:rsid w:val="008E307A"/>
    <w:rsid w:val="00974BC4"/>
    <w:rsid w:val="00AF74CF"/>
    <w:rsid w:val="00C156B6"/>
    <w:rsid w:val="00C40ECB"/>
    <w:rsid w:val="00C47D14"/>
    <w:rsid w:val="00C47DDE"/>
    <w:rsid w:val="00DD4E2F"/>
    <w:rsid w:val="00EF600E"/>
    <w:rsid w:val="00F21D53"/>
    <w:rsid w:val="00F510AE"/>
    <w:rsid w:val="00F8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6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1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13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4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4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21D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BC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6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1D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13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34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4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21D5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BC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Булкина Ольга Леонидовна</dc:creator>
  <cp:keywords/>
  <dc:description/>
  <cp:lastModifiedBy>Светлакова Юлия Сергеевна</cp:lastModifiedBy>
  <cp:revision>12</cp:revision>
  <cp:lastPrinted>2023-11-27T09:17:00Z</cp:lastPrinted>
  <dcterms:created xsi:type="dcterms:W3CDTF">2023-11-27T07:57:00Z</dcterms:created>
  <dcterms:modified xsi:type="dcterms:W3CDTF">2024-07-24T01:59:00Z</dcterms:modified>
</cp:coreProperties>
</file>